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A3D0B" w14:textId="77777777" w:rsidR="00D24D92" w:rsidRPr="00BE4875" w:rsidRDefault="00D24D92" w:rsidP="00BE4875">
      <w:pPr>
        <w:shd w:val="clear" w:color="auto" w:fill="FFFFFF"/>
        <w:spacing w:after="0" w:line="360" w:lineRule="auto"/>
        <w:textAlignment w:val="baseline"/>
        <w:rPr>
          <w:rFonts w:ascii="Arial Narrow" w:eastAsia="Times New Roman" w:hAnsi="Arial Narrow" w:cs="Arial"/>
          <w:color w:val="444444"/>
          <w:sz w:val="24"/>
          <w:szCs w:val="24"/>
        </w:rPr>
      </w:pPr>
      <w:bookmarkStart w:id="0" w:name="_GoBack"/>
      <w:r w:rsidRPr="00BE4875">
        <w:rPr>
          <w:rFonts w:ascii="Arial Narrow" w:eastAsia="Times New Roman" w:hAnsi="Arial Narrow" w:cs="Arial"/>
          <w:b/>
          <w:bCs/>
          <w:color w:val="000000"/>
          <w:sz w:val="24"/>
          <w:szCs w:val="24"/>
          <w:bdr w:val="none" w:sz="0" w:space="0" w:color="auto" w:frame="1"/>
        </w:rPr>
        <w:t>R-2510 NO LONGER SCHEDULED IN MCAS YUMA RFMSS</w:t>
      </w:r>
    </w:p>
    <w:p w14:paraId="2E64AED5" w14:textId="77777777" w:rsidR="00D24D92" w:rsidRPr="00BE4875" w:rsidRDefault="00D24D92" w:rsidP="00BE4875">
      <w:pPr>
        <w:shd w:val="clear" w:color="auto" w:fill="FFFFFF"/>
        <w:spacing w:after="0" w:line="360" w:lineRule="auto"/>
        <w:textAlignment w:val="baseline"/>
        <w:rPr>
          <w:rFonts w:ascii="Arial Narrow" w:eastAsia="Times New Roman" w:hAnsi="Arial Narrow" w:cs="Arial"/>
          <w:color w:val="444444"/>
          <w:sz w:val="24"/>
          <w:szCs w:val="24"/>
        </w:rPr>
      </w:pPr>
      <w:r w:rsidRPr="00BE4875">
        <w:rPr>
          <w:rFonts w:ascii="Arial Narrow" w:eastAsia="Times New Roman" w:hAnsi="Arial Narrow" w:cs="Arial"/>
          <w:color w:val="000000"/>
          <w:sz w:val="24"/>
          <w:szCs w:val="24"/>
          <w:bdr w:val="none" w:sz="0" w:space="0" w:color="auto" w:frame="1"/>
        </w:rPr>
        <w:t xml:space="preserve">R-2510 will no longer be scheduled via range facility management support system (RFMSS). All events in R-2510 shall be scheduled and approved via the data collection and scheduling tool (DCAST) website. DCAST will be available for scheduling starting Wednesday, 14 July 2021 for events the following week. Any events scheduled after 18 July in RFMSS must be rescheduled in DCAST by the user. DCAST can be accessed with a valid common access card after registering at https://dcast.csd.disa.mil. Select El Centro R-2510 under the request range time and complete the range request form. </w:t>
      </w:r>
      <w:proofErr w:type="gramStart"/>
      <w:r w:rsidRPr="00BE4875">
        <w:rPr>
          <w:rFonts w:ascii="Arial Narrow" w:eastAsia="Times New Roman" w:hAnsi="Arial Narrow" w:cs="Arial"/>
          <w:color w:val="000000"/>
          <w:sz w:val="24"/>
          <w:szCs w:val="24"/>
          <w:bdr w:val="none" w:sz="0" w:space="0" w:color="auto" w:frame="1"/>
        </w:rPr>
        <w:t>if</w:t>
      </w:r>
      <w:proofErr w:type="gramEnd"/>
      <w:r w:rsidRPr="00BE4875">
        <w:rPr>
          <w:rFonts w:ascii="Arial Narrow" w:eastAsia="Times New Roman" w:hAnsi="Arial Narrow" w:cs="Arial"/>
          <w:color w:val="000000"/>
          <w:sz w:val="24"/>
          <w:szCs w:val="24"/>
          <w:bdr w:val="none" w:sz="0" w:space="0" w:color="auto" w:frame="1"/>
        </w:rPr>
        <w:t xml:space="preserve"> </w:t>
      </w:r>
      <w:proofErr w:type="spellStart"/>
      <w:r w:rsidRPr="00BE4875">
        <w:rPr>
          <w:rFonts w:ascii="Arial Narrow" w:eastAsia="Times New Roman" w:hAnsi="Arial Narrow" w:cs="Arial"/>
          <w:color w:val="000000"/>
          <w:sz w:val="24"/>
          <w:szCs w:val="24"/>
          <w:bdr w:val="none" w:sz="0" w:space="0" w:color="auto" w:frame="1"/>
        </w:rPr>
        <w:t>dcast</w:t>
      </w:r>
      <w:proofErr w:type="spellEnd"/>
      <w:r w:rsidRPr="00BE4875">
        <w:rPr>
          <w:rFonts w:ascii="Arial Narrow" w:eastAsia="Times New Roman" w:hAnsi="Arial Narrow" w:cs="Arial"/>
          <w:color w:val="000000"/>
          <w:sz w:val="24"/>
          <w:szCs w:val="24"/>
          <w:bdr w:val="none" w:sz="0" w:space="0" w:color="auto" w:frame="1"/>
        </w:rPr>
        <w:t xml:space="preserve"> is unavailable, users may submit a schedule request direct to FACSFAC SD schedules office via phone: (619) 545-1757/1758/1744 or email:</w:t>
      </w:r>
    </w:p>
    <w:p w14:paraId="6793E124" w14:textId="77777777" w:rsidR="00D24D92" w:rsidRPr="00BE4875" w:rsidRDefault="00BE4875" w:rsidP="00BE4875">
      <w:pPr>
        <w:shd w:val="clear" w:color="auto" w:fill="FFFFFF"/>
        <w:spacing w:after="0" w:line="360" w:lineRule="auto"/>
        <w:textAlignment w:val="baseline"/>
        <w:rPr>
          <w:rFonts w:ascii="Arial Narrow" w:eastAsia="Times New Roman" w:hAnsi="Arial Narrow" w:cs="Arial"/>
          <w:color w:val="444444"/>
          <w:sz w:val="24"/>
          <w:szCs w:val="24"/>
        </w:rPr>
      </w:pPr>
      <w:hyperlink r:id="rId8" w:history="1">
        <w:r w:rsidR="00D24D92" w:rsidRPr="00BE4875">
          <w:rPr>
            <w:rFonts w:ascii="Arial Narrow" w:eastAsia="Times New Roman" w:hAnsi="Arial Narrow" w:cs="Arial"/>
            <w:b/>
            <w:bCs/>
            <w:color w:val="FF0000"/>
            <w:sz w:val="24"/>
            <w:szCs w:val="24"/>
            <w:u w:val="single"/>
            <w:bdr w:val="none" w:sz="0" w:space="0" w:color="auto" w:frame="1"/>
          </w:rPr>
          <w:t>sdni-facsfac-schedules@navy.mil</w:t>
        </w:r>
      </w:hyperlink>
      <w:r w:rsidR="00D24D92" w:rsidRPr="00BE4875">
        <w:rPr>
          <w:rFonts w:ascii="Arial Narrow" w:eastAsia="Times New Roman" w:hAnsi="Arial Narrow" w:cs="Arial"/>
          <w:b/>
          <w:bCs/>
          <w:color w:val="444444"/>
          <w:sz w:val="24"/>
          <w:szCs w:val="24"/>
          <w:bdr w:val="none" w:sz="0" w:space="0" w:color="auto" w:frame="1"/>
        </w:rPr>
        <w:t> </w:t>
      </w:r>
      <w:r w:rsidR="00D24D92" w:rsidRPr="00BE4875">
        <w:rPr>
          <w:rFonts w:ascii="Arial Narrow" w:eastAsia="Times New Roman" w:hAnsi="Arial Narrow" w:cs="Arial"/>
          <w:color w:val="000000"/>
          <w:sz w:val="24"/>
          <w:szCs w:val="24"/>
          <w:bdr w:val="none" w:sz="0" w:space="0" w:color="auto" w:frame="1"/>
        </w:rPr>
        <w:t>and/or</w:t>
      </w:r>
      <w:r w:rsidR="00D24D92" w:rsidRPr="00BE4875">
        <w:rPr>
          <w:rFonts w:ascii="Arial Narrow" w:eastAsia="Times New Roman" w:hAnsi="Arial Narrow" w:cs="Arial"/>
          <w:b/>
          <w:bCs/>
          <w:color w:val="FF0000"/>
          <w:sz w:val="24"/>
          <w:szCs w:val="24"/>
          <w:bdr w:val="none" w:sz="0" w:space="0" w:color="auto" w:frame="1"/>
        </w:rPr>
        <w:t> </w:t>
      </w:r>
      <w:hyperlink r:id="rId9" w:history="1">
        <w:r w:rsidR="00D24D92" w:rsidRPr="00BE4875">
          <w:rPr>
            <w:rFonts w:ascii="Arial Narrow" w:eastAsia="Times New Roman" w:hAnsi="Arial Narrow" w:cs="Arial"/>
            <w:b/>
            <w:bCs/>
            <w:color w:val="FF0000"/>
            <w:sz w:val="24"/>
            <w:szCs w:val="24"/>
            <w:u w:val="single"/>
            <w:bdr w:val="none" w:sz="0" w:space="0" w:color="auto" w:frame="1"/>
          </w:rPr>
          <w:t>w_sdni_facsfacsd_schedules_gs@navy.smil.mil</w:t>
        </w:r>
      </w:hyperlink>
    </w:p>
    <w:p w14:paraId="2F311206" w14:textId="77777777" w:rsidR="00D24D92" w:rsidRPr="00BE4875" w:rsidRDefault="00D24D92" w:rsidP="00BE4875">
      <w:pPr>
        <w:shd w:val="clear" w:color="auto" w:fill="FFFFFF"/>
        <w:spacing w:after="0" w:line="360" w:lineRule="auto"/>
        <w:textAlignment w:val="baseline"/>
        <w:rPr>
          <w:rFonts w:ascii="Arial Narrow" w:eastAsia="Times New Roman" w:hAnsi="Arial Narrow" w:cs="Arial"/>
          <w:color w:val="444444"/>
          <w:sz w:val="24"/>
          <w:szCs w:val="24"/>
        </w:rPr>
      </w:pPr>
      <w:r w:rsidRPr="00BE4875">
        <w:rPr>
          <w:rFonts w:ascii="Arial Narrow" w:eastAsia="Times New Roman" w:hAnsi="Arial Narrow" w:cs="Arial"/>
          <w:color w:val="000000"/>
          <w:sz w:val="24"/>
          <w:szCs w:val="24"/>
          <w:bdr w:val="none" w:sz="0" w:space="0" w:color="auto" w:frame="1"/>
        </w:rPr>
        <w:t>Standard lead-time for scheduling is three working days. Real-time requests will be denied due to the time needed to coordinate with multiple entities for operating in a complex airspace environment. All users must check-in with an approved DCAST number. Units that are not appropriately scheduled will be turned away.</w:t>
      </w:r>
    </w:p>
    <w:bookmarkEnd w:id="0"/>
    <w:p w14:paraId="08886BFE" w14:textId="6FB5C5DF" w:rsidR="00753658" w:rsidRPr="00492B9F" w:rsidRDefault="00753658" w:rsidP="00492B9F"/>
    <w:sectPr w:rsidR="00753658" w:rsidRPr="00492B9F" w:rsidSect="00BE4875">
      <w:pgSz w:w="12240" w:h="15840"/>
      <w:pgMar w:top="360" w:right="18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EB"/>
    <w:multiLevelType w:val="multilevel"/>
    <w:tmpl w:val="629C5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3E1D"/>
    <w:multiLevelType w:val="multilevel"/>
    <w:tmpl w:val="4F3A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B3D4F"/>
    <w:multiLevelType w:val="multilevel"/>
    <w:tmpl w:val="A3F8F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02CA4"/>
    <w:multiLevelType w:val="multilevel"/>
    <w:tmpl w:val="910AC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C5FC9"/>
    <w:multiLevelType w:val="multilevel"/>
    <w:tmpl w:val="D4EAC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621FB"/>
    <w:multiLevelType w:val="multilevel"/>
    <w:tmpl w:val="C90C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41A90"/>
    <w:multiLevelType w:val="multilevel"/>
    <w:tmpl w:val="7C4E3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954C1"/>
    <w:multiLevelType w:val="multilevel"/>
    <w:tmpl w:val="6A522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B7889"/>
    <w:multiLevelType w:val="multilevel"/>
    <w:tmpl w:val="C1DCA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45B30"/>
    <w:multiLevelType w:val="multilevel"/>
    <w:tmpl w:val="383A5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1642D"/>
    <w:multiLevelType w:val="multilevel"/>
    <w:tmpl w:val="A9F6A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67309"/>
    <w:multiLevelType w:val="multilevel"/>
    <w:tmpl w:val="EAE60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62302"/>
    <w:multiLevelType w:val="multilevel"/>
    <w:tmpl w:val="6A687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63A49"/>
    <w:multiLevelType w:val="multilevel"/>
    <w:tmpl w:val="63B8F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430A2"/>
    <w:multiLevelType w:val="multilevel"/>
    <w:tmpl w:val="F0E6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7"/>
  </w:num>
  <w:num w:numId="4">
    <w:abstractNumId w:val="14"/>
  </w:num>
  <w:num w:numId="5">
    <w:abstractNumId w:val="6"/>
  </w:num>
  <w:num w:numId="6">
    <w:abstractNumId w:val="9"/>
  </w:num>
  <w:num w:numId="7">
    <w:abstractNumId w:val="11"/>
  </w:num>
  <w:num w:numId="8">
    <w:abstractNumId w:val="4"/>
  </w:num>
  <w:num w:numId="9">
    <w:abstractNumId w:val="0"/>
  </w:num>
  <w:num w:numId="10">
    <w:abstractNumId w:val="2"/>
  </w:num>
  <w:num w:numId="11">
    <w:abstractNumId w:val="8"/>
  </w:num>
  <w:num w:numId="12">
    <w:abstractNumId w:val="12"/>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81"/>
    <w:rsid w:val="001B6281"/>
    <w:rsid w:val="00492B9F"/>
    <w:rsid w:val="00656039"/>
    <w:rsid w:val="00753658"/>
    <w:rsid w:val="00947D51"/>
    <w:rsid w:val="009B2E7B"/>
    <w:rsid w:val="00AB7B5B"/>
    <w:rsid w:val="00B43FED"/>
    <w:rsid w:val="00B87FE3"/>
    <w:rsid w:val="00BE4875"/>
    <w:rsid w:val="00D24D92"/>
    <w:rsid w:val="00D3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C560"/>
  <w15:chartTrackingRefBased/>
  <w15:docId w15:val="{568A3C0E-E520-42DB-97E3-64E319A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281"/>
    <w:rPr>
      <w:b/>
      <w:bCs/>
    </w:rPr>
  </w:style>
  <w:style w:type="character" w:styleId="Emphasis">
    <w:name w:val="Emphasis"/>
    <w:basedOn w:val="DefaultParagraphFont"/>
    <w:uiPriority w:val="20"/>
    <w:qFormat/>
    <w:rsid w:val="001B6281"/>
    <w:rPr>
      <w:i/>
      <w:iCs/>
    </w:rPr>
  </w:style>
  <w:style w:type="character" w:styleId="Hyperlink">
    <w:name w:val="Hyperlink"/>
    <w:basedOn w:val="DefaultParagraphFont"/>
    <w:uiPriority w:val="99"/>
    <w:semiHidden/>
    <w:unhideWhenUsed/>
    <w:rsid w:val="001B6281"/>
    <w:rPr>
      <w:color w:val="0000FF"/>
      <w:u w:val="single"/>
    </w:rPr>
  </w:style>
  <w:style w:type="paragraph" w:styleId="BalloonText">
    <w:name w:val="Balloon Text"/>
    <w:basedOn w:val="Normal"/>
    <w:link w:val="BalloonTextChar"/>
    <w:uiPriority w:val="99"/>
    <w:semiHidden/>
    <w:unhideWhenUsed/>
    <w:rsid w:val="00BE4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7386">
      <w:bodyDiv w:val="1"/>
      <w:marLeft w:val="0"/>
      <w:marRight w:val="0"/>
      <w:marTop w:val="0"/>
      <w:marBottom w:val="0"/>
      <w:divBdr>
        <w:top w:val="none" w:sz="0" w:space="0" w:color="auto"/>
        <w:left w:val="none" w:sz="0" w:space="0" w:color="auto"/>
        <w:bottom w:val="none" w:sz="0" w:space="0" w:color="auto"/>
        <w:right w:val="none" w:sz="0" w:space="0" w:color="auto"/>
      </w:divBdr>
    </w:div>
    <w:div w:id="583953724">
      <w:bodyDiv w:val="1"/>
      <w:marLeft w:val="0"/>
      <w:marRight w:val="0"/>
      <w:marTop w:val="0"/>
      <w:marBottom w:val="0"/>
      <w:divBdr>
        <w:top w:val="none" w:sz="0" w:space="0" w:color="auto"/>
        <w:left w:val="none" w:sz="0" w:space="0" w:color="auto"/>
        <w:bottom w:val="none" w:sz="0" w:space="0" w:color="auto"/>
        <w:right w:val="none" w:sz="0" w:space="0" w:color="auto"/>
      </w:divBdr>
    </w:div>
    <w:div w:id="682518641">
      <w:bodyDiv w:val="1"/>
      <w:marLeft w:val="0"/>
      <w:marRight w:val="0"/>
      <w:marTop w:val="0"/>
      <w:marBottom w:val="0"/>
      <w:divBdr>
        <w:top w:val="none" w:sz="0" w:space="0" w:color="auto"/>
        <w:left w:val="none" w:sz="0" w:space="0" w:color="auto"/>
        <w:bottom w:val="none" w:sz="0" w:space="0" w:color="auto"/>
        <w:right w:val="none" w:sz="0" w:space="0" w:color="auto"/>
      </w:divBdr>
    </w:div>
    <w:div w:id="742874638">
      <w:bodyDiv w:val="1"/>
      <w:marLeft w:val="0"/>
      <w:marRight w:val="0"/>
      <w:marTop w:val="0"/>
      <w:marBottom w:val="0"/>
      <w:divBdr>
        <w:top w:val="none" w:sz="0" w:space="0" w:color="auto"/>
        <w:left w:val="none" w:sz="0" w:space="0" w:color="auto"/>
        <w:bottom w:val="none" w:sz="0" w:space="0" w:color="auto"/>
        <w:right w:val="none" w:sz="0" w:space="0" w:color="auto"/>
      </w:divBdr>
    </w:div>
    <w:div w:id="824205435">
      <w:bodyDiv w:val="1"/>
      <w:marLeft w:val="0"/>
      <w:marRight w:val="0"/>
      <w:marTop w:val="0"/>
      <w:marBottom w:val="0"/>
      <w:divBdr>
        <w:top w:val="none" w:sz="0" w:space="0" w:color="auto"/>
        <w:left w:val="none" w:sz="0" w:space="0" w:color="auto"/>
        <w:bottom w:val="none" w:sz="0" w:space="0" w:color="auto"/>
        <w:right w:val="none" w:sz="0" w:space="0" w:color="auto"/>
      </w:divBdr>
    </w:div>
    <w:div w:id="1317758528">
      <w:bodyDiv w:val="1"/>
      <w:marLeft w:val="0"/>
      <w:marRight w:val="0"/>
      <w:marTop w:val="0"/>
      <w:marBottom w:val="0"/>
      <w:divBdr>
        <w:top w:val="none" w:sz="0" w:space="0" w:color="auto"/>
        <w:left w:val="none" w:sz="0" w:space="0" w:color="auto"/>
        <w:bottom w:val="none" w:sz="0" w:space="0" w:color="auto"/>
        <w:right w:val="none" w:sz="0" w:space="0" w:color="auto"/>
      </w:divBdr>
    </w:div>
    <w:div w:id="1660813997">
      <w:bodyDiv w:val="1"/>
      <w:marLeft w:val="0"/>
      <w:marRight w:val="0"/>
      <w:marTop w:val="0"/>
      <w:marBottom w:val="0"/>
      <w:divBdr>
        <w:top w:val="none" w:sz="0" w:space="0" w:color="auto"/>
        <w:left w:val="none" w:sz="0" w:space="0" w:color="auto"/>
        <w:bottom w:val="none" w:sz="0" w:space="0" w:color="auto"/>
        <w:right w:val="none" w:sz="0" w:space="0" w:color="auto"/>
      </w:divBdr>
    </w:div>
    <w:div w:id="2016565006">
      <w:bodyDiv w:val="1"/>
      <w:marLeft w:val="0"/>
      <w:marRight w:val="0"/>
      <w:marTop w:val="0"/>
      <w:marBottom w:val="0"/>
      <w:divBdr>
        <w:top w:val="none" w:sz="0" w:space="0" w:color="auto"/>
        <w:left w:val="none" w:sz="0" w:space="0" w:color="auto"/>
        <w:bottom w:val="none" w:sz="0" w:space="0" w:color="auto"/>
        <w:right w:val="none" w:sz="0" w:space="0" w:color="auto"/>
      </w:divBdr>
    </w:div>
    <w:div w:id="20779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I-FACSFAC-SCHEDULES@NAVY.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_SDNI_FACSFACSD_SCHEDULES_GS@NAVY.SM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BD794DD8D0F4C930ED1A31F4C7D5F" ma:contentTypeVersion="12" ma:contentTypeDescription="Create a new document." ma:contentTypeScope="" ma:versionID="cc5a32ba529634bf953ed4d1241005bd">
  <xsd:schema xmlns:xsd="http://www.w3.org/2001/XMLSchema" xmlns:xs="http://www.w3.org/2001/XMLSchema" xmlns:p="http://schemas.microsoft.com/office/2006/metadata/properties" xmlns:ns3="1b32f880-004a-4715-b61c-f4a4819cd479" xmlns:ns4="aa3ac2f7-c200-4715-b67b-cf95c7633b7c" targetNamespace="http://schemas.microsoft.com/office/2006/metadata/properties" ma:root="true" ma:fieldsID="cd7dafc330297cc9b0abb5937eb43304" ns3:_="" ns4:_="">
    <xsd:import namespace="1b32f880-004a-4715-b61c-f4a4819cd479"/>
    <xsd:import namespace="aa3ac2f7-c200-4715-b67b-cf95c7633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f880-004a-4715-b61c-f4a4819c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ac2f7-c200-4715-b67b-cf95c7633b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7E9E3-FC56-4B84-9BFE-DC2689C8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f880-004a-4715-b61c-f4a4819cd479"/>
    <ds:schemaRef ds:uri="aa3ac2f7-c200-4715-b67b-cf95c76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6B63-FA04-49D6-9995-566F1A670CD0}">
  <ds:schemaRefs>
    <ds:schemaRef ds:uri="http://purl.org/dc/terms/"/>
    <ds:schemaRef ds:uri="http://schemas.openxmlformats.org/package/2006/metadata/core-properties"/>
    <ds:schemaRef ds:uri="http://schemas.microsoft.com/office/2006/documentManagement/types"/>
    <ds:schemaRef ds:uri="1b32f880-004a-4715-b61c-f4a4819cd479"/>
    <ds:schemaRef ds:uri="http://schemas.microsoft.com/office/infopath/2007/PartnerControls"/>
    <ds:schemaRef ds:uri="http://purl.org/dc/elements/1.1/"/>
    <ds:schemaRef ds:uri="http://schemas.microsoft.com/office/2006/metadata/properties"/>
    <ds:schemaRef ds:uri="aa3ac2f7-c200-4715-b67b-cf95c7633b7c"/>
    <ds:schemaRef ds:uri="http://www.w3.org/XML/1998/namespace"/>
    <ds:schemaRef ds:uri="http://purl.org/dc/dcmitype/"/>
  </ds:schemaRefs>
</ds:datastoreItem>
</file>

<file path=customXml/itemProps3.xml><?xml version="1.0" encoding="utf-8"?>
<ds:datastoreItem xmlns:ds="http://schemas.openxmlformats.org/officeDocument/2006/customXml" ds:itemID="{CB2DF824-ED24-4B9E-B7D8-292B88749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dc:creator>
  <cp:keywords/>
  <dc:description/>
  <cp:lastModifiedBy>Veasey CIV Paul</cp:lastModifiedBy>
  <cp:revision>3</cp:revision>
  <cp:lastPrinted>2022-10-20T16:06:00Z</cp:lastPrinted>
  <dcterms:created xsi:type="dcterms:W3CDTF">2022-10-20T15:10:00Z</dcterms:created>
  <dcterms:modified xsi:type="dcterms:W3CDTF">2022-10-20T16:07:00Z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0x010100F82BD794DD8D0F4C930ED1A31F4C7D5F</vt:lpwstr>
  </property>
</Properties>
</file>